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B0A8F" w14:textId="65C12716" w:rsidR="00052449" w:rsidRDefault="00C878E8" w:rsidP="00052449">
      <w:pPr>
        <w:spacing w:before="360" w:after="120" w:line="240" w:lineRule="auto"/>
        <w:jc w:val="both"/>
        <w:outlineLvl w:val="1"/>
        <w:rPr>
          <w:rFonts w:ascii="Arial" w:eastAsia="Times New Roman" w:hAnsi="Arial" w:cs="Arial"/>
          <w:color w:val="000000"/>
          <w:sz w:val="32"/>
          <w:szCs w:val="32"/>
          <w:lang w:eastAsia="es-ES"/>
        </w:rPr>
      </w:pPr>
      <w:r>
        <w:rPr>
          <w:rFonts w:ascii="Arial" w:eastAsia="Times New Roman" w:hAnsi="Arial" w:cs="Arial"/>
          <w:noProof/>
          <w:color w:val="000000"/>
          <w:sz w:val="32"/>
          <w:szCs w:val="32"/>
          <w:lang w:eastAsia="es-ES"/>
        </w:rPr>
        <w:object w:dxaOrig="1440" w:dyaOrig="1440" w14:anchorId="70613108">
          <v:shape id="ole_rId1" o:spid="_x0000_s1026" style="position:absolute;left:0;text-align:left;margin-left:5.45pt;margin-top:0;width:149.15pt;height:85.2pt;z-index:251658240;mso-position-horizontal-relative:text;mso-position-vertical-relative:text" coordsize="" o:spt="100" adj="0,,0" path="">
            <v:stroke joinstyle="round"/>
            <v:imagedata r:id="rId4" o:title=""/>
            <v:formulas/>
            <v:path o:connecttype="segments"/>
            <w10:wrap type="topAndBottom"/>
          </v:shape>
          <o:OLEObject Type="Embed" ProgID="Word.Picture.8" ShapeID="ole_rId1" DrawAspect="Content" ObjectID="_1711189703" r:id="rId5"/>
        </w:object>
      </w:r>
    </w:p>
    <w:p w14:paraId="68FF6DFC" w14:textId="04435972" w:rsidR="00052449" w:rsidRPr="00C878E8" w:rsidRDefault="00052449" w:rsidP="00052449">
      <w:pPr>
        <w:spacing w:before="360" w:after="120" w:line="240" w:lineRule="auto"/>
        <w:jc w:val="both"/>
        <w:outlineLvl w:val="1"/>
        <w:rPr>
          <w:rFonts w:ascii="Arial" w:eastAsia="Times New Roman" w:hAnsi="Arial" w:cs="Arial"/>
          <w:color w:val="000000"/>
          <w:sz w:val="32"/>
          <w:szCs w:val="32"/>
          <w:lang w:eastAsia="es-ES"/>
        </w:rPr>
      </w:pPr>
      <w:r w:rsidRPr="00052449">
        <w:rPr>
          <w:rFonts w:ascii="Arial" w:eastAsia="Times New Roman" w:hAnsi="Arial" w:cs="Arial"/>
          <w:color w:val="000000"/>
          <w:sz w:val="32"/>
          <w:szCs w:val="32"/>
          <w:lang w:eastAsia="es-ES"/>
        </w:rPr>
        <w:t>8</w:t>
      </w:r>
      <w:r w:rsidRPr="00052449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.</w:t>
      </w:r>
      <w:r w:rsidRPr="00C878E8">
        <w:rPr>
          <w:rFonts w:ascii="Arial" w:eastAsia="Times New Roman" w:hAnsi="Arial" w:cs="Arial"/>
          <w:color w:val="000000"/>
          <w:sz w:val="32"/>
          <w:szCs w:val="32"/>
          <w:lang w:eastAsia="es-ES"/>
        </w:rPr>
        <w:t>1. Información general de las entidades y órganos de contratación.</w:t>
      </w:r>
    </w:p>
    <w:p w14:paraId="2A2B503D" w14:textId="77777777" w:rsidR="00052449" w:rsidRPr="00052449" w:rsidRDefault="00052449" w:rsidP="000524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5AB1F905" w14:textId="77777777" w:rsidR="00052449" w:rsidRPr="00052449" w:rsidRDefault="00052449" w:rsidP="000524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524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t>ÓRGANO DE CONTRATACIÓN:</w:t>
      </w:r>
    </w:p>
    <w:p w14:paraId="78AB0BE1" w14:textId="77777777" w:rsidR="00052449" w:rsidRPr="00052449" w:rsidRDefault="00052449" w:rsidP="000524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52449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Corresponde al Patronato de la Fundación las competencias como órgano de contratación respecto de los contratos de obras, de suministro, de </w:t>
      </w:r>
      <w:proofErr w:type="gramStart"/>
      <w:r w:rsidRPr="00052449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servicios  y</w:t>
      </w:r>
      <w:proofErr w:type="gramEnd"/>
      <w:r w:rsidRPr="00052449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resto de contratos.</w:t>
      </w:r>
    </w:p>
    <w:p w14:paraId="1C8824BC" w14:textId="77777777" w:rsidR="00052449" w:rsidRDefault="00052449" w:rsidP="000524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</w:pPr>
    </w:p>
    <w:p w14:paraId="54F3B97D" w14:textId="51148D93" w:rsidR="00052449" w:rsidRPr="00052449" w:rsidRDefault="00052449" w:rsidP="000524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524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t>DATOS DE CONTACTO:</w:t>
      </w:r>
    </w:p>
    <w:p w14:paraId="50D4D63F" w14:textId="77777777" w:rsidR="00052449" w:rsidRDefault="00052449" w:rsidP="000524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</w:pPr>
    </w:p>
    <w:p w14:paraId="251FC8E7" w14:textId="2DF5FC17" w:rsidR="00052449" w:rsidRPr="00052449" w:rsidRDefault="00052449" w:rsidP="000524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524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S"/>
        </w:rPr>
        <w:t>Sede Santa Cruz de Tenerife:</w:t>
      </w:r>
    </w:p>
    <w:p w14:paraId="4F6B0D40" w14:textId="77777777" w:rsidR="00052449" w:rsidRPr="00052449" w:rsidRDefault="00052449" w:rsidP="00052449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52449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Dirección Postal: C/ Enrique Wolfson, n.º 36, 34008, Santa Cruz de Tenerife.</w:t>
      </w:r>
    </w:p>
    <w:p w14:paraId="58E82717" w14:textId="77777777" w:rsidR="00052449" w:rsidRPr="00052449" w:rsidRDefault="00052449" w:rsidP="000524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52449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País: España.</w:t>
      </w:r>
    </w:p>
    <w:p w14:paraId="5D308B33" w14:textId="77777777" w:rsidR="00052449" w:rsidRPr="00052449" w:rsidRDefault="00052449" w:rsidP="000524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52449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Email: aclsc@academiacanarialengua.org</w:t>
      </w:r>
    </w:p>
    <w:p w14:paraId="2A59084F" w14:textId="77777777" w:rsidR="00052449" w:rsidRPr="00052449" w:rsidRDefault="00052449" w:rsidP="000524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52449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Teléfono: </w:t>
      </w:r>
      <w:r w:rsidRPr="0005244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s-ES"/>
        </w:rPr>
        <w:t>922 15 16 88</w:t>
      </w:r>
    </w:p>
    <w:p w14:paraId="7B8FA75D" w14:textId="77777777" w:rsidR="00052449" w:rsidRDefault="00052449" w:rsidP="000524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es-ES"/>
        </w:rPr>
      </w:pPr>
    </w:p>
    <w:p w14:paraId="34A07DF1" w14:textId="13CB5BDB" w:rsidR="00052449" w:rsidRPr="00052449" w:rsidRDefault="00052449" w:rsidP="000524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524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es-ES"/>
        </w:rPr>
        <w:t>Sede Las Palmas de Gran Canaria:</w:t>
      </w:r>
    </w:p>
    <w:p w14:paraId="0C0C45B8" w14:textId="77777777" w:rsidR="00052449" w:rsidRPr="00052449" w:rsidRDefault="00052449" w:rsidP="000524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5244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s-ES"/>
        </w:rPr>
        <w:t>C/ León y Castillo, n.º 57, 35003, Las Palmas de Gran Canaria. </w:t>
      </w:r>
    </w:p>
    <w:p w14:paraId="4DDB5C0A" w14:textId="77777777" w:rsidR="00052449" w:rsidRPr="00052449" w:rsidRDefault="00052449" w:rsidP="000524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52449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País: España.</w:t>
      </w:r>
    </w:p>
    <w:p w14:paraId="7366CE50" w14:textId="77777777" w:rsidR="00052449" w:rsidRPr="00052449" w:rsidRDefault="00052449" w:rsidP="000524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52449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Email: aclsc@academiacanarialengua.org</w:t>
      </w:r>
    </w:p>
    <w:p w14:paraId="4A05B55E" w14:textId="77777777" w:rsidR="00052449" w:rsidRPr="00052449" w:rsidRDefault="00052449" w:rsidP="00052449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5244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s-ES"/>
        </w:rPr>
        <w:t>Teléfono: 928 37 05 10</w:t>
      </w:r>
    </w:p>
    <w:p w14:paraId="33E2D6AC" w14:textId="77777777" w:rsidR="005263C1" w:rsidRDefault="005263C1"/>
    <w:sectPr w:rsidR="005263C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449"/>
    <w:rsid w:val="00052449"/>
    <w:rsid w:val="005263C1"/>
    <w:rsid w:val="00C87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F47B260"/>
  <w15:chartTrackingRefBased/>
  <w15:docId w15:val="{2878F33A-7C46-4193-8EDC-A8CA2EE43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05244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052449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052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883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99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acl Las Palmas</dc:creator>
  <cp:keywords/>
  <dc:description/>
  <cp:lastModifiedBy>acl Las Palmas</cp:lastModifiedBy>
  <cp:revision>2</cp:revision>
  <dcterms:created xsi:type="dcterms:W3CDTF">2022-04-11T09:30:00Z</dcterms:created>
  <dcterms:modified xsi:type="dcterms:W3CDTF">2022-04-11T12:42:00Z</dcterms:modified>
</cp:coreProperties>
</file>